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29" w:rsidRDefault="001A7787">
      <w:pPr>
        <w:rPr>
          <w:b/>
          <w:bCs/>
        </w:rPr>
      </w:pPr>
      <w:r>
        <w:rPr>
          <w:b/>
          <w:bCs/>
        </w:rPr>
        <w:t xml:space="preserve">      </w:t>
      </w:r>
      <w:r w:rsidR="003F6C99">
        <w:rPr>
          <w:b/>
          <w:bCs/>
        </w:rPr>
        <w:t xml:space="preserve">   </w:t>
      </w:r>
      <w:r>
        <w:rPr>
          <w:b/>
          <w:bCs/>
        </w:rPr>
        <w:t xml:space="preserve">   </w:t>
      </w:r>
      <w:bookmarkStart w:id="0" w:name="__DdeLink__45_394094509"/>
      <w:r>
        <w:rPr>
          <w:b/>
          <w:bCs/>
        </w:rPr>
        <w:t xml:space="preserve">Российская Федерация   </w:t>
      </w:r>
      <w:r w:rsidR="003F6C99">
        <w:rPr>
          <w:b/>
          <w:bCs/>
        </w:rPr>
        <w:t xml:space="preserve">                            </w:t>
      </w:r>
      <w:r>
        <w:rPr>
          <w:b/>
          <w:bCs/>
        </w:rPr>
        <w:t xml:space="preserve"> </w:t>
      </w:r>
      <w:r>
        <w:t xml:space="preserve">Департамент по труду и </w:t>
      </w:r>
      <w:proofErr w:type="gramStart"/>
      <w:r>
        <w:t>социальной</w:t>
      </w:r>
      <w:proofErr w:type="gramEnd"/>
      <w:r>
        <w:t xml:space="preserve">  </w:t>
      </w:r>
    </w:p>
    <w:p w:rsidR="008B2D29" w:rsidRDefault="001A7787">
      <w:pPr>
        <w:rPr>
          <w:b/>
          <w:bCs/>
        </w:rPr>
      </w:pPr>
      <w:r>
        <w:rPr>
          <w:b/>
          <w:bCs/>
        </w:rPr>
        <w:t>Областное госуда</w:t>
      </w:r>
      <w:r w:rsidR="003F6C99">
        <w:rPr>
          <w:b/>
          <w:bCs/>
        </w:rPr>
        <w:t xml:space="preserve">рственное бюджетное            </w:t>
      </w:r>
      <w:r>
        <w:rPr>
          <w:b/>
          <w:bCs/>
        </w:rPr>
        <w:t xml:space="preserve">  </w:t>
      </w:r>
      <w:r>
        <w:t xml:space="preserve"> защите населения  Костромской </w:t>
      </w:r>
      <w:r w:rsidR="003F6C99">
        <w:t xml:space="preserve">области   </w:t>
      </w:r>
      <w:r>
        <w:t xml:space="preserve">            </w:t>
      </w:r>
    </w:p>
    <w:p w:rsidR="008B2D29" w:rsidRDefault="001A7787">
      <w:pPr>
        <w:rPr>
          <w:b/>
          <w:bCs/>
        </w:rPr>
      </w:pPr>
      <w:r>
        <w:rPr>
          <w:b/>
          <w:bCs/>
        </w:rPr>
        <w:t xml:space="preserve">                  </w:t>
      </w:r>
      <w:r w:rsidR="003F6C99">
        <w:rPr>
          <w:b/>
          <w:bCs/>
        </w:rPr>
        <w:t xml:space="preserve">   </w:t>
      </w:r>
      <w:r>
        <w:rPr>
          <w:b/>
          <w:bCs/>
        </w:rPr>
        <w:t xml:space="preserve">учреждение             </w:t>
      </w:r>
      <w:r w:rsidR="003F6C99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8C6730">
        <w:t xml:space="preserve"> Отдел автоматизированных  систем</w:t>
      </w:r>
    </w:p>
    <w:p w:rsidR="008B2D29" w:rsidRDefault="001A7787">
      <w:r>
        <w:rPr>
          <w:b/>
          <w:bCs/>
        </w:rPr>
        <w:t xml:space="preserve">«Сусанинский </w:t>
      </w:r>
      <w:proofErr w:type="gramStart"/>
      <w:r>
        <w:rPr>
          <w:b/>
          <w:bCs/>
        </w:rPr>
        <w:t>психоневрологический</w:t>
      </w:r>
      <w:proofErr w:type="gramEnd"/>
      <w:r w:rsidR="008C6730">
        <w:rPr>
          <w:b/>
          <w:bCs/>
        </w:rPr>
        <w:t xml:space="preserve">                 </w:t>
      </w:r>
      <w:r w:rsidR="002E38B3" w:rsidRPr="002E38B3">
        <w:rPr>
          <w:bCs/>
        </w:rPr>
        <w:t>Начальнику отдела</w:t>
      </w:r>
      <w:r w:rsidR="008C6730">
        <w:rPr>
          <w:b/>
          <w:bCs/>
        </w:rPr>
        <w:t xml:space="preserve">           </w:t>
      </w:r>
    </w:p>
    <w:p w:rsidR="008B2D29" w:rsidRPr="002E38B3" w:rsidRDefault="001A7787">
      <w:r>
        <w:rPr>
          <w:b/>
          <w:bCs/>
        </w:rPr>
        <w:t xml:space="preserve">                   интернат»</w:t>
      </w:r>
      <w:r w:rsidR="002E38B3">
        <w:rPr>
          <w:b/>
          <w:bCs/>
        </w:rPr>
        <w:t xml:space="preserve">                                                </w:t>
      </w:r>
      <w:proofErr w:type="spellStart"/>
      <w:r w:rsidR="002E38B3" w:rsidRPr="002E38B3">
        <w:rPr>
          <w:bCs/>
        </w:rPr>
        <w:t>Маслобоеву</w:t>
      </w:r>
      <w:proofErr w:type="spellEnd"/>
      <w:r w:rsidR="002E38B3" w:rsidRPr="002E38B3">
        <w:rPr>
          <w:bCs/>
        </w:rPr>
        <w:t xml:space="preserve"> В.Д.</w:t>
      </w:r>
    </w:p>
    <w:p w:rsidR="008B2D29" w:rsidRDefault="001A7787">
      <w:r>
        <w:rPr>
          <w:b/>
          <w:bCs/>
          <w:sz w:val="18"/>
          <w:szCs w:val="18"/>
        </w:rPr>
        <w:t xml:space="preserve">     </w:t>
      </w:r>
      <w:r>
        <w:rPr>
          <w:sz w:val="18"/>
          <w:szCs w:val="18"/>
        </w:rPr>
        <w:t xml:space="preserve">157090, </w:t>
      </w:r>
      <w:proofErr w:type="gramStart"/>
      <w:r>
        <w:rPr>
          <w:sz w:val="18"/>
          <w:szCs w:val="18"/>
        </w:rPr>
        <w:t>Костромская</w:t>
      </w:r>
      <w:proofErr w:type="gramEnd"/>
      <w:r>
        <w:rPr>
          <w:sz w:val="18"/>
          <w:szCs w:val="18"/>
        </w:rPr>
        <w:t xml:space="preserve"> обл., Сусанинский р-н,</w:t>
      </w:r>
    </w:p>
    <w:p w:rsidR="008B2D29" w:rsidRDefault="001A7787">
      <w:r>
        <w:rPr>
          <w:sz w:val="18"/>
          <w:szCs w:val="18"/>
        </w:rPr>
        <w:t xml:space="preserve">                           с. Владимирово</w:t>
      </w:r>
    </w:p>
    <w:p w:rsidR="008B2D29" w:rsidRDefault="001A7787">
      <w:r>
        <w:rPr>
          <w:sz w:val="18"/>
          <w:szCs w:val="18"/>
        </w:rPr>
        <w:t xml:space="preserve">  Тел.9536423277    </w:t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vladimirovo-pni</w:t>
      </w:r>
      <w:proofErr w:type="spellEnd"/>
      <w:r>
        <w:rPr>
          <w:sz w:val="18"/>
          <w:szCs w:val="18"/>
        </w:rPr>
        <w:t xml:space="preserve"> @</w:t>
      </w:r>
      <w:proofErr w:type="spellStart"/>
      <w:r>
        <w:rPr>
          <w:sz w:val="18"/>
          <w:szCs w:val="18"/>
        </w:rPr>
        <w:t>mail.ru</w:t>
      </w:r>
      <w:proofErr w:type="spellEnd"/>
    </w:p>
    <w:p w:rsidR="008B2D29" w:rsidRDefault="001A7787">
      <w:r>
        <w:rPr>
          <w:sz w:val="18"/>
          <w:szCs w:val="18"/>
        </w:rPr>
        <w:t xml:space="preserve">        ОКПО 41618924, ОРГН 1034417360251,</w:t>
      </w:r>
    </w:p>
    <w:p w:rsidR="008B2D29" w:rsidRDefault="001A7787">
      <w:r>
        <w:rPr>
          <w:sz w:val="18"/>
          <w:szCs w:val="18"/>
        </w:rPr>
        <w:t xml:space="preserve">           ИНН / КПП 4428002056 / 442801001</w:t>
      </w:r>
    </w:p>
    <w:p w:rsidR="008B2D29" w:rsidRDefault="001A7787">
      <w:r>
        <w:rPr>
          <w:sz w:val="18"/>
          <w:szCs w:val="18"/>
        </w:rPr>
        <w:t xml:space="preserve">         _______________ № ________________</w:t>
      </w:r>
    </w:p>
    <w:p w:rsidR="008B2D29" w:rsidRDefault="001A7787">
      <w:r>
        <w:rPr>
          <w:sz w:val="18"/>
          <w:szCs w:val="18"/>
        </w:rPr>
        <w:t xml:space="preserve">        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№ ___________ от __________ года</w:t>
      </w:r>
    </w:p>
    <w:bookmarkEnd w:id="0"/>
    <w:p w:rsidR="008B2D29" w:rsidRDefault="001A7787">
      <w:pPr>
        <w:tabs>
          <w:tab w:val="left" w:pos="8035"/>
        </w:tabs>
      </w:pPr>
      <w:r>
        <w:t xml:space="preserve">           </w:t>
      </w:r>
    </w:p>
    <w:p w:rsidR="008B2D29" w:rsidRDefault="008B2D29">
      <w:pPr>
        <w:tabs>
          <w:tab w:val="left" w:pos="8035"/>
        </w:tabs>
      </w:pPr>
    </w:p>
    <w:p w:rsidR="008B2D29" w:rsidRDefault="006E10B3">
      <w:pPr>
        <w:tabs>
          <w:tab w:val="left" w:pos="8035"/>
        </w:tabs>
      </w:pPr>
      <w:r>
        <w:t xml:space="preserve">         </w:t>
      </w:r>
    </w:p>
    <w:p w:rsidR="008B2D29" w:rsidRDefault="008B2D29">
      <w:pPr>
        <w:rPr>
          <w:sz w:val="20"/>
          <w:szCs w:val="20"/>
        </w:rPr>
      </w:pPr>
    </w:p>
    <w:p w:rsidR="002E38B3" w:rsidRDefault="002E38B3" w:rsidP="002E38B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 социальной поддержки,</w:t>
      </w:r>
    </w:p>
    <w:p w:rsidR="008B2D29" w:rsidRDefault="002E38B3" w:rsidP="002E38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в ОГБУ «Сусанинский ПНИ»</w:t>
      </w:r>
    </w:p>
    <w:p w:rsidR="008B2D29" w:rsidRDefault="008B2D29">
      <w:pPr>
        <w:rPr>
          <w:sz w:val="28"/>
          <w:szCs w:val="28"/>
        </w:rPr>
      </w:pPr>
    </w:p>
    <w:tbl>
      <w:tblPr>
        <w:tblStyle w:val="aa"/>
        <w:tblW w:w="10867" w:type="dxa"/>
        <w:tblInd w:w="-1026" w:type="dxa"/>
        <w:tblLayout w:type="fixed"/>
        <w:tblLook w:val="04A0"/>
      </w:tblPr>
      <w:tblGrid>
        <w:gridCol w:w="567"/>
        <w:gridCol w:w="3544"/>
        <w:gridCol w:w="2977"/>
        <w:gridCol w:w="1838"/>
        <w:gridCol w:w="1941"/>
      </w:tblGrid>
      <w:tr w:rsidR="005F7B82" w:rsidRPr="006E10B3" w:rsidTr="006E10B3">
        <w:trPr>
          <w:trHeight w:val="1801"/>
        </w:trPr>
        <w:tc>
          <w:tcPr>
            <w:tcW w:w="567" w:type="dxa"/>
          </w:tcPr>
          <w:p w:rsidR="00020787" w:rsidRPr="006E10B3" w:rsidRDefault="00020787">
            <w:r w:rsidRPr="006E10B3">
              <w:t>№</w:t>
            </w:r>
          </w:p>
          <w:p w:rsidR="00020787" w:rsidRPr="006E10B3" w:rsidRDefault="00020787">
            <w:proofErr w:type="spellStart"/>
            <w:proofErr w:type="gramStart"/>
            <w:r w:rsidRPr="006E10B3">
              <w:t>п</w:t>
            </w:r>
            <w:proofErr w:type="spellEnd"/>
            <w:proofErr w:type="gramEnd"/>
            <w:r w:rsidRPr="006E10B3">
              <w:t>/</w:t>
            </w:r>
            <w:proofErr w:type="spellStart"/>
            <w:r w:rsidRPr="006E10B3">
              <w:t>п</w:t>
            </w:r>
            <w:proofErr w:type="spellEnd"/>
          </w:p>
        </w:tc>
        <w:tc>
          <w:tcPr>
            <w:tcW w:w="3544" w:type="dxa"/>
          </w:tcPr>
          <w:p w:rsidR="00020787" w:rsidRPr="006E10B3" w:rsidRDefault="00020787" w:rsidP="00020787">
            <w:pPr>
              <w:jc w:val="center"/>
            </w:pPr>
            <w:r w:rsidRPr="006E10B3">
              <w:t>Меры социальной поддержки</w:t>
            </w:r>
          </w:p>
        </w:tc>
        <w:tc>
          <w:tcPr>
            <w:tcW w:w="2977" w:type="dxa"/>
          </w:tcPr>
          <w:p w:rsidR="00020787" w:rsidRPr="006E10B3" w:rsidRDefault="00020787" w:rsidP="001C2B97">
            <w:pPr>
              <w:jc w:val="center"/>
            </w:pPr>
            <w:r w:rsidRPr="006E10B3">
              <w:t>Нормативно – правовой акт</w:t>
            </w:r>
          </w:p>
        </w:tc>
        <w:tc>
          <w:tcPr>
            <w:tcW w:w="1838" w:type="dxa"/>
          </w:tcPr>
          <w:p w:rsidR="00020787" w:rsidRPr="00EC62F9" w:rsidRDefault="001C2B97" w:rsidP="001C2B97">
            <w:pPr>
              <w:jc w:val="center"/>
              <w:rPr>
                <w:sz w:val="20"/>
                <w:szCs w:val="20"/>
              </w:rPr>
            </w:pPr>
            <w:r w:rsidRPr="00EC62F9">
              <w:rPr>
                <w:sz w:val="20"/>
                <w:szCs w:val="20"/>
              </w:rPr>
              <w:t>Информационная</w:t>
            </w:r>
          </w:p>
          <w:p w:rsidR="001C2B97" w:rsidRPr="006E10B3" w:rsidRDefault="001C2B97" w:rsidP="001C2B97">
            <w:pPr>
              <w:jc w:val="center"/>
            </w:pPr>
            <w:r w:rsidRPr="006E10B3">
              <w:t>система по учёту</w:t>
            </w:r>
          </w:p>
          <w:p w:rsidR="001C2B97" w:rsidRPr="006E10B3" w:rsidRDefault="001C2B97" w:rsidP="001C2B97">
            <w:pPr>
              <w:jc w:val="center"/>
            </w:pPr>
            <w:r w:rsidRPr="006E10B3">
              <w:t>МСП</w:t>
            </w:r>
          </w:p>
        </w:tc>
        <w:tc>
          <w:tcPr>
            <w:tcW w:w="1941" w:type="dxa"/>
          </w:tcPr>
          <w:p w:rsidR="00020787" w:rsidRPr="006E10B3" w:rsidRDefault="001C2B97" w:rsidP="001C2B97">
            <w:pPr>
              <w:jc w:val="center"/>
            </w:pPr>
            <w:r w:rsidRPr="006E10B3">
              <w:t>Название</w:t>
            </w:r>
          </w:p>
          <w:p w:rsidR="001C2B97" w:rsidRPr="006E10B3" w:rsidRDefault="001C2B97" w:rsidP="001C2B97">
            <w:pPr>
              <w:jc w:val="center"/>
            </w:pPr>
            <w:r w:rsidRPr="006E10B3">
              <w:t>учреждения</w:t>
            </w:r>
          </w:p>
        </w:tc>
      </w:tr>
      <w:tr w:rsidR="005F7B82" w:rsidTr="006E10B3">
        <w:trPr>
          <w:trHeight w:val="756"/>
        </w:trPr>
        <w:tc>
          <w:tcPr>
            <w:tcW w:w="567" w:type="dxa"/>
          </w:tcPr>
          <w:p w:rsidR="00020787" w:rsidRDefault="00233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BCC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33BCC" w:rsidRDefault="00233AED" w:rsidP="00EC62F9">
            <w:pPr>
              <w:rPr>
                <w:sz w:val="28"/>
                <w:szCs w:val="28"/>
              </w:rPr>
            </w:pPr>
            <w:r>
              <w:t xml:space="preserve">Меры социальной поддержки и льготы ветеранам </w:t>
            </w:r>
          </w:p>
        </w:tc>
        <w:tc>
          <w:tcPr>
            <w:tcW w:w="2977" w:type="dxa"/>
          </w:tcPr>
          <w:p w:rsidR="00020787" w:rsidRDefault="00E33BCC">
            <w:pPr>
              <w:rPr>
                <w:sz w:val="28"/>
                <w:szCs w:val="28"/>
              </w:rPr>
            </w:pPr>
            <w:r>
              <w:t xml:space="preserve">Федеральный </w:t>
            </w:r>
            <w:r w:rsidR="005F7B82">
              <w:t>закон</w:t>
            </w:r>
            <w:r w:rsidR="00233AED">
              <w:t xml:space="preserve"> от 12 января 1995 г. N 5- ФЗ "О ветеранах"</w:t>
            </w:r>
          </w:p>
        </w:tc>
        <w:tc>
          <w:tcPr>
            <w:tcW w:w="1838" w:type="dxa"/>
          </w:tcPr>
          <w:p w:rsidR="00020787" w:rsidRDefault="00233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вручную</w:t>
            </w:r>
          </w:p>
        </w:tc>
        <w:tc>
          <w:tcPr>
            <w:tcW w:w="1941" w:type="dxa"/>
          </w:tcPr>
          <w:p w:rsidR="00020787" w:rsidRDefault="00E3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ОГБУ «Сусанинский ПНИ»</w:t>
            </w:r>
          </w:p>
        </w:tc>
      </w:tr>
      <w:tr w:rsidR="005F7B82" w:rsidTr="006E10B3">
        <w:trPr>
          <w:trHeight w:val="756"/>
        </w:trPr>
        <w:tc>
          <w:tcPr>
            <w:tcW w:w="567" w:type="dxa"/>
          </w:tcPr>
          <w:p w:rsidR="005F7B82" w:rsidRDefault="005F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5F7B82" w:rsidRDefault="005F7B82" w:rsidP="005F7B82">
            <w:pPr>
              <w:rPr>
                <w:sz w:val="28"/>
                <w:szCs w:val="28"/>
              </w:rPr>
            </w:pPr>
            <w:r>
              <w:t xml:space="preserve">Меры социальной поддержки и льготы инвалидам </w:t>
            </w:r>
          </w:p>
        </w:tc>
        <w:tc>
          <w:tcPr>
            <w:tcW w:w="2977" w:type="dxa"/>
          </w:tcPr>
          <w:p w:rsidR="005F7B82" w:rsidRDefault="005F7B82">
            <w:pPr>
              <w:rPr>
                <w:sz w:val="28"/>
                <w:szCs w:val="28"/>
              </w:rPr>
            </w:pPr>
            <w:r>
              <w:t>Федеральный закон от 24 ноября 1995 г. N 181-ФЗ "О социальной защите инвалидов в Российской Федерации"</w:t>
            </w:r>
          </w:p>
        </w:tc>
        <w:tc>
          <w:tcPr>
            <w:tcW w:w="1838" w:type="dxa"/>
          </w:tcPr>
          <w:p w:rsidR="005F7B82" w:rsidRDefault="005F7B82" w:rsidP="00A3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вручную</w:t>
            </w:r>
          </w:p>
        </w:tc>
        <w:tc>
          <w:tcPr>
            <w:tcW w:w="1941" w:type="dxa"/>
          </w:tcPr>
          <w:p w:rsidR="005F7B82" w:rsidRDefault="005F7B82" w:rsidP="00A3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ОГБУ «Сусанинский ПНИ»</w:t>
            </w:r>
          </w:p>
        </w:tc>
      </w:tr>
      <w:tr w:rsidR="0077728E" w:rsidTr="006E10B3">
        <w:trPr>
          <w:trHeight w:val="756"/>
        </w:trPr>
        <w:tc>
          <w:tcPr>
            <w:tcW w:w="567" w:type="dxa"/>
          </w:tcPr>
          <w:p w:rsidR="0077728E" w:rsidRDefault="00777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77728E" w:rsidRDefault="0077728E" w:rsidP="005F7B82">
            <w:pPr>
              <w:rPr>
                <w:sz w:val="28"/>
                <w:szCs w:val="28"/>
              </w:rPr>
            </w:pPr>
            <w:r>
              <w:t xml:space="preserve">Меры социальной поддержки и льготы чернобыльцам </w:t>
            </w:r>
          </w:p>
        </w:tc>
        <w:tc>
          <w:tcPr>
            <w:tcW w:w="2977" w:type="dxa"/>
          </w:tcPr>
          <w:p w:rsidR="0077728E" w:rsidRDefault="0077728E">
            <w:pPr>
              <w:rPr>
                <w:sz w:val="28"/>
                <w:szCs w:val="28"/>
              </w:rPr>
            </w:pPr>
            <w:r>
              <w:t xml:space="preserve">  Закон Российской Федерации от 15 мая 1991 г. N 1244-I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1838" w:type="dxa"/>
          </w:tcPr>
          <w:p w:rsidR="0077728E" w:rsidRDefault="0077728E" w:rsidP="00A3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вручную</w:t>
            </w:r>
          </w:p>
        </w:tc>
        <w:tc>
          <w:tcPr>
            <w:tcW w:w="1941" w:type="dxa"/>
          </w:tcPr>
          <w:p w:rsidR="0077728E" w:rsidRDefault="0077728E" w:rsidP="00A3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ОГБУ «Сусанинский ПНИ»</w:t>
            </w:r>
          </w:p>
        </w:tc>
      </w:tr>
      <w:tr w:rsidR="00692100" w:rsidTr="006E10B3">
        <w:trPr>
          <w:trHeight w:val="756"/>
        </w:trPr>
        <w:tc>
          <w:tcPr>
            <w:tcW w:w="567" w:type="dxa"/>
          </w:tcPr>
          <w:p w:rsidR="00692100" w:rsidRDefault="0069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92100" w:rsidRDefault="00692100" w:rsidP="00692100">
            <w:pPr>
              <w:rPr>
                <w:sz w:val="28"/>
                <w:szCs w:val="28"/>
              </w:rPr>
            </w:pPr>
            <w:r>
              <w:t xml:space="preserve">Меры социальной поддержки пожилых граждан </w:t>
            </w:r>
          </w:p>
        </w:tc>
        <w:tc>
          <w:tcPr>
            <w:tcW w:w="2977" w:type="dxa"/>
          </w:tcPr>
          <w:p w:rsidR="00692100" w:rsidRDefault="00692100" w:rsidP="00692100">
            <w:pPr>
              <w:rPr>
                <w:sz w:val="28"/>
                <w:szCs w:val="28"/>
              </w:rPr>
            </w:pPr>
            <w:r>
              <w:t>Федеральный закон от 28 декабря 2013 г. N 442- ФЗ "Об основах социального обслуживания граждан в Российской Федерации"</w:t>
            </w:r>
          </w:p>
        </w:tc>
        <w:tc>
          <w:tcPr>
            <w:tcW w:w="1838" w:type="dxa"/>
          </w:tcPr>
          <w:p w:rsidR="00692100" w:rsidRDefault="00692100" w:rsidP="00A3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вручную</w:t>
            </w:r>
          </w:p>
        </w:tc>
        <w:tc>
          <w:tcPr>
            <w:tcW w:w="1941" w:type="dxa"/>
          </w:tcPr>
          <w:p w:rsidR="00692100" w:rsidRDefault="00692100" w:rsidP="00A3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ОГБУ «Сусанинский ПНИ»</w:t>
            </w:r>
          </w:p>
        </w:tc>
      </w:tr>
    </w:tbl>
    <w:p w:rsidR="008B2D29" w:rsidRDefault="008B2D29">
      <w:pPr>
        <w:rPr>
          <w:sz w:val="28"/>
          <w:szCs w:val="28"/>
        </w:rPr>
      </w:pPr>
    </w:p>
    <w:p w:rsidR="008B2D29" w:rsidRDefault="001A7787">
      <w:pPr>
        <w:rPr>
          <w:sz w:val="28"/>
          <w:szCs w:val="28"/>
        </w:rPr>
      </w:pPr>
      <w:r>
        <w:rPr>
          <w:sz w:val="28"/>
          <w:szCs w:val="28"/>
        </w:rPr>
        <w:t>Директор ОГБУ «Сусанинский ПНИ» ________________  И.Л. Цвирко</w:t>
      </w:r>
    </w:p>
    <w:p w:rsidR="008B2D29" w:rsidRDefault="008B2D29">
      <w:pPr>
        <w:tabs>
          <w:tab w:val="left" w:pos="8035"/>
        </w:tabs>
        <w:rPr>
          <w:sz w:val="28"/>
          <w:szCs w:val="28"/>
        </w:rPr>
      </w:pPr>
    </w:p>
    <w:p w:rsidR="008B2D29" w:rsidRDefault="008B2D29">
      <w:pPr>
        <w:tabs>
          <w:tab w:val="left" w:pos="8035"/>
        </w:tabs>
        <w:rPr>
          <w:sz w:val="28"/>
          <w:szCs w:val="28"/>
        </w:rPr>
      </w:pPr>
    </w:p>
    <w:p w:rsidR="00EC62F9" w:rsidRDefault="00EC62F9">
      <w:pPr>
        <w:tabs>
          <w:tab w:val="left" w:pos="8035"/>
        </w:tabs>
        <w:rPr>
          <w:sz w:val="28"/>
          <w:szCs w:val="28"/>
        </w:rPr>
      </w:pPr>
    </w:p>
    <w:p w:rsidR="008B2D29" w:rsidRPr="006E10B3" w:rsidRDefault="001A7787">
      <w:pPr>
        <w:rPr>
          <w:sz w:val="20"/>
          <w:szCs w:val="20"/>
        </w:rPr>
      </w:pPr>
      <w:r w:rsidRPr="006E10B3">
        <w:rPr>
          <w:sz w:val="20"/>
          <w:szCs w:val="20"/>
        </w:rPr>
        <w:t>Исполнитель:</w:t>
      </w:r>
    </w:p>
    <w:p w:rsidR="008B2D29" w:rsidRPr="006E10B3" w:rsidRDefault="001A7787">
      <w:pPr>
        <w:rPr>
          <w:sz w:val="20"/>
          <w:szCs w:val="20"/>
        </w:rPr>
      </w:pPr>
      <w:proofErr w:type="spellStart"/>
      <w:r w:rsidRPr="006E10B3">
        <w:rPr>
          <w:sz w:val="20"/>
          <w:szCs w:val="20"/>
        </w:rPr>
        <w:t>ВагановаТ.В</w:t>
      </w:r>
      <w:proofErr w:type="spellEnd"/>
      <w:r w:rsidRPr="006E10B3">
        <w:rPr>
          <w:sz w:val="20"/>
          <w:szCs w:val="20"/>
        </w:rPr>
        <w:t>. 8(494 -34)9-55-52</w:t>
      </w:r>
    </w:p>
    <w:p w:rsidR="008B2D29" w:rsidRDefault="008B2D29"/>
    <w:sectPr w:rsidR="008B2D29" w:rsidSect="007A2BFB">
      <w:pgSz w:w="11906" w:h="16838"/>
      <w:pgMar w:top="1134" w:right="851" w:bottom="45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2D29"/>
    <w:rsid w:val="000056FA"/>
    <w:rsid w:val="00020787"/>
    <w:rsid w:val="000C791E"/>
    <w:rsid w:val="001A7787"/>
    <w:rsid w:val="001C2B97"/>
    <w:rsid w:val="00233AED"/>
    <w:rsid w:val="0029414E"/>
    <w:rsid w:val="002E38B3"/>
    <w:rsid w:val="003F6C99"/>
    <w:rsid w:val="005F7B82"/>
    <w:rsid w:val="00692100"/>
    <w:rsid w:val="006E10B3"/>
    <w:rsid w:val="0077728E"/>
    <w:rsid w:val="007A2BFB"/>
    <w:rsid w:val="008B2D29"/>
    <w:rsid w:val="008C6730"/>
    <w:rsid w:val="00AA7160"/>
    <w:rsid w:val="00B23BF6"/>
    <w:rsid w:val="00CA0A87"/>
    <w:rsid w:val="00E33BCC"/>
    <w:rsid w:val="00E82709"/>
    <w:rsid w:val="00EC62F9"/>
    <w:rsid w:val="00F0178F"/>
    <w:rsid w:val="00F6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8B2D29"/>
    <w:pPr>
      <w:suppressAutoHyphens/>
    </w:pPr>
  </w:style>
  <w:style w:type="paragraph" w:styleId="1">
    <w:name w:val="heading 1"/>
    <w:basedOn w:val="a0"/>
    <w:qFormat/>
    <w:rsid w:val="008B2D29"/>
    <w:pPr>
      <w:widowControl w:val="0"/>
      <w:tabs>
        <w:tab w:val="left" w:pos="360"/>
      </w:tabs>
      <w:jc w:val="both"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0"/>
    <w:qFormat/>
    <w:rsid w:val="008B2D29"/>
    <w:pPr>
      <w:widowControl w:val="0"/>
      <w:tabs>
        <w:tab w:val="left" w:pos="360"/>
      </w:tabs>
      <w:jc w:val="center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0"/>
    <w:qFormat/>
    <w:rsid w:val="008B2D29"/>
    <w:pPr>
      <w:widowControl w:val="0"/>
      <w:tabs>
        <w:tab w:val="left" w:pos="360"/>
        <w:tab w:val="left" w:pos="7720"/>
      </w:tabs>
      <w:jc w:val="center"/>
      <w:outlineLvl w:val="2"/>
    </w:pPr>
    <w:rPr>
      <w:rFonts w:ascii="Arial" w:hAnsi="Arial"/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qFormat/>
    <w:rsid w:val="008B2D29"/>
    <w:rPr>
      <w:rFonts w:ascii="Tahoma" w:eastAsia="Arial Unicode MS" w:hAnsi="Tahoma" w:cs="Tahoma"/>
      <w:b/>
      <w:bCs/>
      <w:sz w:val="20"/>
    </w:rPr>
  </w:style>
  <w:style w:type="character" w:customStyle="1" w:styleId="20">
    <w:name w:val="Заголовок 2 Знак"/>
    <w:qFormat/>
    <w:rsid w:val="008B2D29"/>
    <w:rPr>
      <w:rFonts w:ascii="Arial" w:eastAsia="Arial Unicode MS" w:hAnsi="Arial"/>
      <w:b/>
      <w:bCs/>
    </w:rPr>
  </w:style>
  <w:style w:type="character" w:customStyle="1" w:styleId="30">
    <w:name w:val="Заголовок 3 Знак"/>
    <w:qFormat/>
    <w:rsid w:val="008B2D29"/>
    <w:rPr>
      <w:rFonts w:ascii="Arial" w:eastAsia="Arial Unicode MS" w:hAnsi="Arial"/>
      <w:b/>
      <w:bCs/>
      <w:sz w:val="20"/>
    </w:rPr>
  </w:style>
  <w:style w:type="character" w:customStyle="1" w:styleId="-">
    <w:name w:val="Интернет-ссылка"/>
    <w:rsid w:val="008B2D29"/>
    <w:rPr>
      <w:color w:val="0000FF"/>
      <w:u w:val="single" w:color="00000A"/>
    </w:rPr>
  </w:style>
  <w:style w:type="character" w:customStyle="1" w:styleId="a4">
    <w:name w:val="Символы концевой сноски"/>
    <w:qFormat/>
    <w:rsid w:val="008B2D29"/>
  </w:style>
  <w:style w:type="paragraph" w:customStyle="1" w:styleId="a0">
    <w:name w:val="Заголовок"/>
    <w:basedOn w:val="a"/>
    <w:next w:val="a5"/>
    <w:qFormat/>
    <w:rsid w:val="008B2D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8B2D29"/>
    <w:pPr>
      <w:spacing w:after="140" w:line="288" w:lineRule="auto"/>
    </w:pPr>
  </w:style>
  <w:style w:type="paragraph" w:styleId="a6">
    <w:name w:val="List"/>
    <w:basedOn w:val="a5"/>
    <w:rsid w:val="008B2D29"/>
    <w:rPr>
      <w:rFonts w:cs="Mangal"/>
    </w:rPr>
  </w:style>
  <w:style w:type="paragraph" w:styleId="a7">
    <w:name w:val="Title"/>
    <w:basedOn w:val="a"/>
    <w:rsid w:val="008B2D29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B2D29"/>
    <w:pPr>
      <w:suppressLineNumbers/>
    </w:pPr>
    <w:rPr>
      <w:rFonts w:cs="Mangal"/>
    </w:rPr>
  </w:style>
  <w:style w:type="paragraph" w:styleId="a9">
    <w:name w:val="No Spacing"/>
    <w:qFormat/>
    <w:rsid w:val="008B2D29"/>
    <w:pPr>
      <w:suppressAutoHyphens/>
    </w:pPr>
    <w:rPr>
      <w:rFonts w:ascii="Calibri" w:eastAsia="Calibri" w:hAnsi="Calibri"/>
      <w:sz w:val="22"/>
      <w:szCs w:val="22"/>
    </w:rPr>
  </w:style>
  <w:style w:type="table" w:styleId="aa">
    <w:name w:val="Table Grid"/>
    <w:basedOn w:val="a2"/>
    <w:uiPriority w:val="99"/>
    <w:unhideWhenUsed/>
    <w:rsid w:val="00020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ahoma"/>
        <a:ea typeface="Arial Unicode MS"/>
        <a:cs typeface="Tahom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Programmist</cp:lastModifiedBy>
  <cp:revision>4</cp:revision>
  <cp:lastPrinted>2017-07-19T11:25:00Z</cp:lastPrinted>
  <dcterms:created xsi:type="dcterms:W3CDTF">2017-07-19T10:01:00Z</dcterms:created>
  <dcterms:modified xsi:type="dcterms:W3CDTF">2017-07-19T11:25:00Z</dcterms:modified>
  <dc:language>ru-RU</dc:language>
</cp:coreProperties>
</file>