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96" w:rsidRPr="005555D1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C5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83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555D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555D1" w:rsidRPr="005555D1">
        <w:rPr>
          <w:rFonts w:ascii="Times New Roman" w:hAnsi="Times New Roman" w:cs="Times New Roman"/>
          <w:sz w:val="24"/>
          <w:szCs w:val="24"/>
        </w:rPr>
        <w:t>УТВЕРЖДАЮ</w:t>
      </w:r>
    </w:p>
    <w:p w:rsidR="00010196" w:rsidRPr="00C83B53" w:rsidRDefault="005555D1" w:rsidP="005555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ОГБУ «Сусанинс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кий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психоневрологический интернат»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55D1">
        <w:rPr>
          <w:rFonts w:ascii="Times New Roman" w:hAnsi="Times New Roman" w:cs="Times New Roman"/>
          <w:sz w:val="24"/>
          <w:szCs w:val="24"/>
        </w:rPr>
        <w:t xml:space="preserve">                ___________И.Л.Цвирко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E4EA6">
        <w:rPr>
          <w:rFonts w:ascii="Times New Roman" w:hAnsi="Times New Roman" w:cs="Times New Roman"/>
          <w:sz w:val="24"/>
          <w:szCs w:val="24"/>
        </w:rPr>
        <w:t xml:space="preserve">                           «  </w:t>
      </w:r>
      <w:r w:rsidR="000E4EA6" w:rsidRPr="000E4EA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E4EA6">
        <w:rPr>
          <w:rFonts w:ascii="Times New Roman" w:hAnsi="Times New Roman" w:cs="Times New Roman"/>
          <w:sz w:val="24"/>
          <w:szCs w:val="24"/>
        </w:rPr>
        <w:t xml:space="preserve">  </w:t>
      </w:r>
      <w:r w:rsidR="00DB2154">
        <w:rPr>
          <w:rFonts w:ascii="Times New Roman" w:hAnsi="Times New Roman" w:cs="Times New Roman"/>
          <w:sz w:val="24"/>
          <w:szCs w:val="24"/>
        </w:rPr>
        <w:t xml:space="preserve">»  </w:t>
      </w:r>
      <w:r w:rsidR="000E4EA6" w:rsidRPr="00DB2154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B2154">
        <w:rPr>
          <w:rFonts w:ascii="Times New Roman" w:hAnsi="Times New Roman" w:cs="Times New Roman"/>
          <w:sz w:val="24"/>
          <w:szCs w:val="24"/>
        </w:rPr>
        <w:t xml:space="preserve">  </w:t>
      </w:r>
      <w:r w:rsidRPr="00C83B53">
        <w:rPr>
          <w:rFonts w:ascii="Times New Roman" w:hAnsi="Times New Roman" w:cs="Times New Roman"/>
          <w:sz w:val="24"/>
          <w:szCs w:val="24"/>
        </w:rPr>
        <w:t>201</w:t>
      </w:r>
      <w:r w:rsidR="005555D1">
        <w:rPr>
          <w:rFonts w:ascii="Times New Roman" w:hAnsi="Times New Roman" w:cs="Times New Roman"/>
          <w:sz w:val="24"/>
          <w:szCs w:val="24"/>
        </w:rPr>
        <w:t>6</w:t>
      </w:r>
      <w:r w:rsidRPr="00C83B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0196" w:rsidRPr="00C83B53" w:rsidRDefault="00010196" w:rsidP="00010196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83B53">
        <w:rPr>
          <w:rFonts w:ascii="Times New Roman" w:hAnsi="Times New Roman" w:cs="Times New Roman"/>
        </w:rPr>
        <w:t xml:space="preserve">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05C3" w:rsidRDefault="00636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5C3">
        <w:rPr>
          <w:rFonts w:ascii="Times New Roman" w:hAnsi="Times New Roman" w:cs="Times New Roman"/>
          <w:bCs/>
          <w:sz w:val="28"/>
          <w:szCs w:val="28"/>
        </w:rPr>
        <w:t xml:space="preserve">Положение об общем отделении </w:t>
      </w:r>
    </w:p>
    <w:p w:rsidR="00C8120F" w:rsidRPr="00FF05C3" w:rsidRDefault="00636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5C3">
        <w:rPr>
          <w:rFonts w:ascii="Times New Roman" w:hAnsi="Times New Roman" w:cs="Times New Roman"/>
          <w:bCs/>
          <w:sz w:val="28"/>
          <w:szCs w:val="28"/>
        </w:rPr>
        <w:t>О</w:t>
      </w:r>
      <w:r w:rsidR="00FF05C3">
        <w:rPr>
          <w:rFonts w:ascii="Times New Roman" w:hAnsi="Times New Roman" w:cs="Times New Roman"/>
          <w:bCs/>
          <w:sz w:val="28"/>
          <w:szCs w:val="28"/>
        </w:rPr>
        <w:t>Г</w:t>
      </w:r>
      <w:r w:rsidRPr="00FF05C3">
        <w:rPr>
          <w:rFonts w:ascii="Times New Roman" w:hAnsi="Times New Roman" w:cs="Times New Roman"/>
          <w:bCs/>
          <w:sz w:val="28"/>
          <w:szCs w:val="28"/>
        </w:rPr>
        <w:t>Б</w:t>
      </w:r>
      <w:r w:rsidR="00FF05C3">
        <w:rPr>
          <w:rFonts w:ascii="Times New Roman" w:hAnsi="Times New Roman" w:cs="Times New Roman"/>
          <w:bCs/>
          <w:sz w:val="28"/>
          <w:szCs w:val="28"/>
        </w:rPr>
        <w:t>У</w:t>
      </w:r>
      <w:r w:rsidR="00621363" w:rsidRPr="00FF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«</w:t>
      </w:r>
      <w:r w:rsidR="00FF05C3">
        <w:rPr>
          <w:rFonts w:ascii="Times New Roman" w:hAnsi="Times New Roman" w:cs="Times New Roman"/>
          <w:bCs/>
          <w:sz w:val="28"/>
          <w:szCs w:val="28"/>
        </w:rPr>
        <w:t>Сусанин</w:t>
      </w:r>
      <w:r w:rsidR="00C8120F" w:rsidRPr="00FF05C3">
        <w:rPr>
          <w:rFonts w:ascii="Times New Roman" w:hAnsi="Times New Roman" w:cs="Times New Roman"/>
          <w:bCs/>
          <w:sz w:val="28"/>
          <w:szCs w:val="28"/>
        </w:rPr>
        <w:t>ский психоневрологический интернат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3B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3B53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C83B53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6366B1" w:rsidP="00381E04">
      <w:pPr>
        <w:pStyle w:val="a3"/>
        <w:jc w:val="both"/>
        <w:rPr>
          <w:sz w:val="24"/>
          <w:szCs w:val="24"/>
        </w:rPr>
      </w:pPr>
      <w:r w:rsidRPr="00C83B53">
        <w:rPr>
          <w:sz w:val="24"/>
          <w:szCs w:val="24"/>
        </w:rPr>
        <w:t>1.1</w:t>
      </w:r>
      <w:r w:rsidR="00010196" w:rsidRPr="00C83B53">
        <w:rPr>
          <w:sz w:val="24"/>
          <w:szCs w:val="24"/>
        </w:rPr>
        <w:t xml:space="preserve"> </w:t>
      </w:r>
      <w:r w:rsidRPr="00C83B53">
        <w:rPr>
          <w:sz w:val="24"/>
          <w:szCs w:val="24"/>
        </w:rPr>
        <w:t>Общее отделение  О</w:t>
      </w:r>
      <w:r w:rsidR="00FF05C3">
        <w:rPr>
          <w:sz w:val="24"/>
          <w:szCs w:val="24"/>
        </w:rPr>
        <w:t>Г</w:t>
      </w:r>
      <w:r w:rsidRPr="00C83B53">
        <w:rPr>
          <w:sz w:val="24"/>
          <w:szCs w:val="24"/>
        </w:rPr>
        <w:t>Б</w:t>
      </w:r>
      <w:r w:rsidR="00FF05C3">
        <w:rPr>
          <w:sz w:val="24"/>
          <w:szCs w:val="24"/>
        </w:rPr>
        <w:t>У</w:t>
      </w:r>
      <w:r w:rsidR="00C8120F" w:rsidRPr="00C83B53">
        <w:rPr>
          <w:sz w:val="24"/>
          <w:szCs w:val="24"/>
        </w:rPr>
        <w:t xml:space="preserve"> </w:t>
      </w:r>
      <w:r w:rsidR="00010196" w:rsidRPr="00C83B53">
        <w:rPr>
          <w:sz w:val="24"/>
          <w:szCs w:val="24"/>
        </w:rPr>
        <w:t>«</w:t>
      </w:r>
      <w:r w:rsidR="00FF05C3">
        <w:rPr>
          <w:sz w:val="24"/>
          <w:szCs w:val="24"/>
        </w:rPr>
        <w:t>Сусанин</w:t>
      </w:r>
      <w:r w:rsidR="00C8120F" w:rsidRPr="00C83B53">
        <w:rPr>
          <w:sz w:val="24"/>
          <w:szCs w:val="24"/>
        </w:rPr>
        <w:t>ский психоневрологический интернат</w:t>
      </w:r>
      <w:r w:rsidR="00010196" w:rsidRPr="00C83B53">
        <w:rPr>
          <w:sz w:val="24"/>
          <w:szCs w:val="24"/>
        </w:rPr>
        <w:t xml:space="preserve">» предназначено </w:t>
      </w:r>
      <w:r w:rsidR="00381E04" w:rsidRPr="00381E04">
        <w:rPr>
          <w:sz w:val="24"/>
          <w:szCs w:val="24"/>
        </w:rPr>
        <w:t xml:space="preserve">для </w:t>
      </w:r>
      <w:r w:rsidR="00381E04">
        <w:rPr>
          <w:sz w:val="24"/>
          <w:szCs w:val="24"/>
        </w:rPr>
        <w:t>престарелых граждан</w:t>
      </w:r>
      <w:r w:rsidR="00381E04" w:rsidRPr="00381E04">
        <w:rPr>
          <w:sz w:val="24"/>
          <w:szCs w:val="24"/>
        </w:rPr>
        <w:t xml:space="preserve"> (женщины с 55 л</w:t>
      </w:r>
      <w:r w:rsidR="00381E04">
        <w:rPr>
          <w:sz w:val="24"/>
          <w:szCs w:val="24"/>
        </w:rPr>
        <w:t>ет, мужчины с 60 лет) и инвалидов старше 18 лет, страдающих</w:t>
      </w:r>
      <w:r w:rsidR="00381E04" w:rsidRPr="00381E04">
        <w:rPr>
          <w:sz w:val="24"/>
          <w:szCs w:val="24"/>
        </w:rPr>
        <w:t xml:space="preserve"> психическими хроническими заболеваниями, нуждающиеся по состоянию здоровья в социальном обслуживании</w:t>
      </w:r>
      <w:r w:rsidR="00381E04" w:rsidRPr="00096816">
        <w:t>.</w:t>
      </w:r>
      <w:r w:rsidR="00C8120F" w:rsidRPr="00C83B53">
        <w:rPr>
          <w:sz w:val="24"/>
          <w:szCs w:val="24"/>
        </w:rPr>
        <w:t xml:space="preserve">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1.2 Общее отделение создается, </w:t>
      </w:r>
      <w:r w:rsidR="006366B1" w:rsidRPr="00C83B53">
        <w:rPr>
          <w:rFonts w:ascii="Times New Roman" w:hAnsi="Times New Roman" w:cs="Times New Roman"/>
          <w:sz w:val="24"/>
          <w:szCs w:val="24"/>
        </w:rPr>
        <w:t>реорганизуется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и ликвидиру</w:t>
      </w:r>
      <w:r w:rsidR="00016EED">
        <w:rPr>
          <w:rFonts w:ascii="Times New Roman" w:hAnsi="Times New Roman" w:cs="Times New Roman"/>
          <w:sz w:val="24"/>
          <w:szCs w:val="24"/>
        </w:rPr>
        <w:t>ется в соответствии с Уставом учреждения</w:t>
      </w:r>
      <w:r w:rsidR="00010196"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 w:rsidP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1.3  Отделение содержится за счет средств областного </w:t>
      </w:r>
      <w:r w:rsidR="006366B1" w:rsidRPr="00C83B53">
        <w:rPr>
          <w:rFonts w:ascii="Times New Roman" w:hAnsi="Times New Roman" w:cs="Times New Roman"/>
          <w:sz w:val="24"/>
          <w:szCs w:val="24"/>
        </w:rPr>
        <w:t>бюджета, а</w:t>
      </w:r>
      <w:r w:rsidRPr="00C83B53">
        <w:rPr>
          <w:rFonts w:ascii="Times New Roman" w:hAnsi="Times New Roman" w:cs="Times New Roman"/>
          <w:sz w:val="24"/>
          <w:szCs w:val="24"/>
        </w:rPr>
        <w:t xml:space="preserve"> также за 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 доходов от</w:t>
      </w:r>
      <w:r w:rsidR="00016EED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хозрасч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тной деятельности и других внебюджетных поступлений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1.4 Деятельность общего отделения основывается на законах</w:t>
      </w:r>
      <w:r w:rsidR="00955815">
        <w:rPr>
          <w:rFonts w:ascii="Times New Roman" w:hAnsi="Times New Roman" w:cs="Times New Roman"/>
          <w:sz w:val="24"/>
          <w:szCs w:val="24"/>
        </w:rPr>
        <w:t xml:space="preserve"> и </w:t>
      </w:r>
      <w:r w:rsidR="00955815" w:rsidRPr="00C83B53">
        <w:rPr>
          <w:rFonts w:ascii="Times New Roman" w:hAnsi="Times New Roman" w:cs="Times New Roman"/>
          <w:sz w:val="24"/>
          <w:szCs w:val="24"/>
        </w:rPr>
        <w:t>нормативных актах</w:t>
      </w:r>
      <w:r w:rsidRPr="00C83B5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955815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FF6A2A">
        <w:rPr>
          <w:rFonts w:ascii="Times New Roman" w:hAnsi="Times New Roman" w:cs="Times New Roman"/>
          <w:sz w:val="24"/>
          <w:szCs w:val="24"/>
        </w:rPr>
        <w:t xml:space="preserve"> и других нормативных документов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 w:rsidP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1.5 Общее отделение  осуществляет свою деятельнос</w:t>
      </w:r>
      <w:r w:rsidR="006366B1" w:rsidRPr="00C83B53">
        <w:rPr>
          <w:rFonts w:ascii="Times New Roman" w:hAnsi="Times New Roman" w:cs="Times New Roman"/>
          <w:sz w:val="24"/>
          <w:szCs w:val="24"/>
        </w:rPr>
        <w:t>ть под руководством директора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ский психоневрологический интернат» </w:t>
      </w:r>
      <w:r w:rsidRPr="00C83B53">
        <w:rPr>
          <w:rFonts w:ascii="Times New Roman" w:hAnsi="Times New Roman" w:cs="Times New Roman"/>
          <w:sz w:val="24"/>
          <w:szCs w:val="24"/>
        </w:rPr>
        <w:t>и непосредственно заведующего отделением,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>
        <w:rPr>
          <w:rFonts w:ascii="Times New Roman" w:hAnsi="Times New Roman" w:cs="Times New Roman"/>
          <w:sz w:val="24"/>
          <w:szCs w:val="24"/>
        </w:rPr>
        <w:t xml:space="preserve">имеющего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медицинское образование.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Штатное расписание общего отделе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ния утверждается директором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>ский психоневрологический интернат</w:t>
      </w:r>
      <w:r w:rsidR="00016EED">
        <w:rPr>
          <w:rFonts w:ascii="Times New Roman" w:hAnsi="Times New Roman" w:cs="Times New Roman"/>
          <w:sz w:val="24"/>
          <w:szCs w:val="24"/>
        </w:rPr>
        <w:t xml:space="preserve">»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 по интернату.</w:t>
      </w:r>
    </w:p>
    <w:p w:rsidR="00C8120F" w:rsidRPr="00C83B53" w:rsidRDefault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C8120F" w:rsidRPr="00C83B53">
        <w:rPr>
          <w:rFonts w:ascii="Times New Roman" w:hAnsi="Times New Roman" w:cs="Times New Roman"/>
          <w:sz w:val="24"/>
          <w:szCs w:val="24"/>
        </w:rPr>
        <w:t>Для размещения общего отделения выделяются специальные помещения,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которые должны соответствовать реализации цели и задач этого отделения и располагать всеми видами коммунальных услуг (отопление ,водопровод,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канализация,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электричество,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телефон),отвечать санитарно-гигиеническим нормам,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противопожарным требованиям.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1.7 Лечебно-профилактическая,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противоэпидемическая  работа в отделении организуется и проводится в соответствии с законодательством Российской Федерации.</w:t>
      </w:r>
    </w:p>
    <w:p w:rsidR="00C8120F" w:rsidRPr="00C83B53" w:rsidRDefault="006366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1.8 Директор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ский психоневрологический интернат»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нес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т </w:t>
      </w:r>
      <w:r w:rsidRPr="00C83B53">
        <w:rPr>
          <w:rFonts w:ascii="Times New Roman" w:hAnsi="Times New Roman" w:cs="Times New Roman"/>
          <w:sz w:val="24"/>
          <w:szCs w:val="24"/>
        </w:rPr>
        <w:t>ответственность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 жизнь,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здоровье,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 вс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время нахождения  в общем отделении.</w:t>
      </w:r>
    </w:p>
    <w:p w:rsidR="00C8120F" w:rsidRPr="00C83B53" w:rsidRDefault="00C8120F">
      <w:pPr>
        <w:pStyle w:val="ConsPlusNormal"/>
        <w:widowControl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8120F" w:rsidRPr="00C83B53" w:rsidRDefault="00C8120F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II. Задачи и функции общего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отделения 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Основными задачами  общего отделения являются: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социально-бытовое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>;</w:t>
      </w:r>
    </w:p>
    <w:p w:rsidR="00010196" w:rsidRPr="00C83B53" w:rsidRDefault="006366B1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 – медицинское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>;</w:t>
      </w:r>
    </w:p>
    <w:p w:rsidR="00C8120F" w:rsidRPr="000E4EA6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EA6">
        <w:rPr>
          <w:rFonts w:ascii="Times New Roman" w:hAnsi="Times New Roman" w:cs="Times New Roman"/>
          <w:sz w:val="24"/>
          <w:szCs w:val="24"/>
        </w:rPr>
        <w:t>совершенствование социально-бытовой и психологической приспособляемости</w:t>
      </w:r>
      <w:r w:rsidR="000E4EA6">
        <w:rPr>
          <w:rFonts w:ascii="Times New Roman" w:hAnsi="Times New Roman" w:cs="Times New Roman"/>
          <w:sz w:val="24"/>
          <w:szCs w:val="24"/>
        </w:rPr>
        <w:t>,</w:t>
      </w:r>
      <w:r w:rsidRPr="000E4EA6">
        <w:rPr>
          <w:rFonts w:ascii="Times New Roman" w:hAnsi="Times New Roman" w:cs="Times New Roman"/>
          <w:sz w:val="24"/>
          <w:szCs w:val="24"/>
        </w:rPr>
        <w:t xml:space="preserve"> оказание психологической и юридической помощи</w:t>
      </w:r>
      <w:r w:rsidR="00FF6A2A" w:rsidRPr="000E4EA6">
        <w:rPr>
          <w:rFonts w:ascii="Times New Roman" w:hAnsi="Times New Roman" w:cs="Times New Roman"/>
          <w:sz w:val="24"/>
          <w:szCs w:val="24"/>
        </w:rPr>
        <w:t xml:space="preserve"> лицам, находящимся в отделении</w:t>
      </w:r>
      <w:r w:rsidRPr="000E4EA6">
        <w:rPr>
          <w:rFonts w:ascii="Times New Roman" w:hAnsi="Times New Roman" w:cs="Times New Roman"/>
          <w:sz w:val="24"/>
          <w:szCs w:val="24"/>
        </w:rPr>
        <w:t>;</w:t>
      </w:r>
    </w:p>
    <w:p w:rsidR="00FF6A2A" w:rsidRDefault="00FF6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соответствии с задачами  общее отделение осуществляет: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прием и размещение  инвалидов, престарелых граждан с учетом их заболевания, тяжести состояния, интеллектуального дефекта, возраста и проведение мероприятий по их адаптации в новой обстановке;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квалифицированное медицинское обслуживание, реабилитацию, своевременную диагностику осложнений и обострений хронических заболеваний инвалидов и престарелых;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совместно с лечебно-профилактическими учреждениями консультативной помощи проживающим в отделениях и перевод их при необходимости в соответствующие лечебно-профилактические учреждения;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рационального, в том числе диетического питания проживающих с учетом состояния их здоровья;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социально-бытовое обслуживание инвалидов и престарелых, оказание им психологической помощи;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противоэпидемических мероприятий;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</w:t>
      </w:r>
      <w:r w:rsidR="000E4EA6">
        <w:rPr>
          <w:rFonts w:ascii="Times New Roman" w:hAnsi="Times New Roman" w:cs="Times New Roman"/>
          <w:sz w:val="24"/>
          <w:szCs w:val="24"/>
        </w:rPr>
        <w:t xml:space="preserve">овместно с социальной службой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культурно-массовой работы.</w:t>
      </w: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Наполняемость и профиль общего отделения определяются </w:t>
      </w:r>
      <w:r w:rsidR="00A029C5">
        <w:rPr>
          <w:rFonts w:ascii="Times New Roman" w:hAnsi="Times New Roman" w:cs="Times New Roman"/>
          <w:sz w:val="24"/>
          <w:szCs w:val="24"/>
        </w:rPr>
        <w:t>в соответствии с уставом учреждения</w:t>
      </w:r>
    </w:p>
    <w:p w:rsidR="00010196" w:rsidRPr="00C83B53" w:rsidRDefault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III. Условия приема и выписки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из общего отделения 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общее отделение  принимаются указанные в пункте 1.1 настоящего Положения лица, независимо от наличия у них родственников, обязанных по закону их содержать, на условиях, установл</w:t>
      </w:r>
      <w:r w:rsidR="00D55A26">
        <w:rPr>
          <w:rFonts w:ascii="Times New Roman" w:hAnsi="Times New Roman" w:cs="Times New Roman"/>
          <w:sz w:val="24"/>
          <w:szCs w:val="24"/>
        </w:rPr>
        <w:t>енных для  психоневрологического интерната</w:t>
      </w:r>
      <w:r w:rsidR="00C8120F" w:rsidRPr="00C83B53">
        <w:rPr>
          <w:rFonts w:ascii="Times New Roman" w:hAnsi="Times New Roman" w:cs="Times New Roman"/>
          <w:sz w:val="24"/>
          <w:szCs w:val="24"/>
        </w:rPr>
        <w:t>, при отсутствии противопоказаний к приему.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0196" w:rsidRPr="00BD3A80">
        <w:rPr>
          <w:sz w:val="24"/>
          <w:szCs w:val="24"/>
        </w:rPr>
        <w:t>3.2</w:t>
      </w:r>
      <w:r w:rsidR="00AC0BBA" w:rsidRPr="00BD3A80">
        <w:rPr>
          <w:sz w:val="24"/>
          <w:szCs w:val="24"/>
        </w:rPr>
        <w:t>. В перечень документов, необходимых для предоставления социальной услуги получателям социальных услуг, в стационарной форме социального обслуживания на условиях постоянного проживания в</w:t>
      </w:r>
      <w:r>
        <w:rPr>
          <w:sz w:val="24"/>
          <w:szCs w:val="24"/>
        </w:rPr>
        <w:t xml:space="preserve"> психоневрологическом интернате </w:t>
      </w:r>
      <w:r w:rsidR="00AC0BBA" w:rsidRPr="00BD3A80">
        <w:rPr>
          <w:sz w:val="24"/>
          <w:szCs w:val="24"/>
        </w:rPr>
        <w:t xml:space="preserve"> входят: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заявление;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документ, удостоверяющий личность получателя социальных услуг;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3) медицинская карта, заверенная амбулаторно-поликлинической организацией здравоохранения, с заключениями врачей (терапевта, психиатра, фтизиатра, хирурга (либо онколога), дерматолога, окулиста, стоматолога) о состоянии здоровья гражданина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 и результатами профилактического медицинского осмотра и лабораторных исследований: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флюорографии или исследования мокроты на микобактерии туберкулеза (MBT);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бактериологическое исследование выделений (кала) на наличие энтеропатогенных кишечных бактерий, в том числе возбудителей тифо-паратифов;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обследования на контактные гельминтозы и кишечные протозоозы (кала);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обследования на СПИД;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исследования крови на реакцию Вассермана (RW);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исследования крови  на Нbs-ag и анти-ВГС в крови;</w:t>
      </w:r>
    </w:p>
    <w:p w:rsidR="00AC0BBA" w:rsidRPr="00BD3A80" w:rsidRDefault="00BD3A80" w:rsidP="00AC0BBA">
      <w:pPr>
        <w:pStyle w:val="a3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сведения о проведении профилактических прививок </w:t>
      </w:r>
      <w:r w:rsidR="00AC0BBA" w:rsidRPr="00BD3A80">
        <w:rPr>
          <w:rFonts w:eastAsia="Arial"/>
          <w:sz w:val="24"/>
          <w:szCs w:val="24"/>
        </w:rPr>
        <w:t xml:space="preserve">против дифтерии, кори и вирусного гепатита «В» </w:t>
      </w:r>
      <w:r w:rsidR="00AC0BBA" w:rsidRPr="00BD3A80">
        <w:rPr>
          <w:sz w:val="24"/>
          <w:szCs w:val="24"/>
        </w:rPr>
        <w:t xml:space="preserve">в соответствии с </w:t>
      </w:r>
      <w:r w:rsidR="00AC0BBA" w:rsidRPr="00BD3A80">
        <w:rPr>
          <w:rFonts w:eastAsia="Arial"/>
          <w:sz w:val="24"/>
          <w:szCs w:val="24"/>
        </w:rPr>
        <w:t xml:space="preserve">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Российской Федерации от 21 марта </w:t>
      </w:r>
      <w:r w:rsidR="00AC0BBA" w:rsidRPr="00BD3A80">
        <w:rPr>
          <w:rFonts w:eastAsia="Arial"/>
          <w:sz w:val="24"/>
          <w:szCs w:val="24"/>
        </w:rPr>
        <w:br/>
        <w:t>2014 года № 125н</w:t>
      </w:r>
      <w:r w:rsidR="00AC0BBA" w:rsidRPr="00BD3A80">
        <w:rPr>
          <w:sz w:val="24"/>
          <w:szCs w:val="24"/>
        </w:rPr>
        <w:t xml:space="preserve"> «Об утверждении </w:t>
      </w:r>
      <w:r w:rsidR="00AC0BBA" w:rsidRPr="00BD3A80">
        <w:rPr>
          <w:rFonts w:eastAsia="Arial"/>
          <w:sz w:val="24"/>
          <w:szCs w:val="24"/>
        </w:rPr>
        <w:t xml:space="preserve">национального календаря профилактических прививок и календаря профилактических прививок по эпидемическим показаниям», или письменный отказ заявителя от проведения профилактических прививок приотсутствии медицинских противопоказаний. 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AC0BBA" w:rsidRPr="00BD3A80">
        <w:rPr>
          <w:sz w:val="24"/>
          <w:szCs w:val="24"/>
        </w:rPr>
        <w:t>Срок действия перечисленных документов составляет 6 месяцев. Срок действия бактериологического исследования выделений (кал) на наличие энтеропатогенных кишечных бактерий, в том числе возбудителей тифо-паратифов, обследования на контактные гельминтозы и кишечные протозоозы (кал) составляет 7 календарных  днейс даты проведения бактериологического исследования.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справка об отсутствии контактов с инфекционными больными, выданная амбулаторно-поликлинической организацией здравоохранения. Срок действия справки об отсутствии контакта с инфекционными больными составляет 3 календарных дня с даты оформления;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5)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</w:t>
      </w:r>
      <w:r w:rsidRPr="00BD3A80">
        <w:rPr>
          <w:i/>
          <w:sz w:val="24"/>
          <w:szCs w:val="24"/>
        </w:rPr>
        <w:t xml:space="preserve"> </w:t>
      </w:r>
      <w:r w:rsidRPr="00BD3A80">
        <w:rPr>
          <w:sz w:val="24"/>
          <w:szCs w:val="24"/>
        </w:rPr>
        <w:t>(далее – заключение об отсутствии противопоказаний);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6) справка медико-социальной экспертизы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7) индивидуальная программа реабилитации, разработанная федеральным казенным учреждением «Главное бюро медико-социальной экспертизы по Костромской области» Министерства труда и социальной защиты Российской Федерации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8) полис обязательного медицинского страхования;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9) пенсионное удостоверение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10) документы, подтверждающие право на меры социальной поддержки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11) трудовая книжка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12)документы, подтверждающие состав семьи (в случае обращения за предоставлением социальной услуги получателю социальных услуг в связи с отсутствием возможности обеспечения ухода, а также отсутствием попечения над получателем социальных услуг); 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13) документы о доходах заявителя и членов его семьи (при наличии) и принадлежащем ему (им) имущества  на праве собственности, необходимые для определения среднедушевого, в соответствии с Правилами определения среднедушевого дохода для предоставления социальных услуг бесплатно.</w:t>
      </w:r>
    </w:p>
    <w:p w:rsidR="00AC0BBA" w:rsidRPr="00BD3A80" w:rsidRDefault="008811A6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C0BBA" w:rsidRPr="00BD3A80">
        <w:rPr>
          <w:sz w:val="24"/>
          <w:szCs w:val="24"/>
        </w:rPr>
        <w:t>. В перечень документов</w:t>
      </w:r>
      <w:r w:rsidR="00BD3A80">
        <w:rPr>
          <w:sz w:val="24"/>
          <w:szCs w:val="24"/>
        </w:rPr>
        <w:t xml:space="preserve"> </w:t>
      </w:r>
      <w:r w:rsidR="00AC0BBA" w:rsidRPr="00BD3A80">
        <w:rPr>
          <w:sz w:val="24"/>
          <w:szCs w:val="24"/>
        </w:rPr>
        <w:t>входят до</w:t>
      </w:r>
      <w:r w:rsidR="00BD3A80">
        <w:rPr>
          <w:sz w:val="24"/>
          <w:szCs w:val="24"/>
        </w:rPr>
        <w:t>полнительно: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результаты бактериологического обследования на дифтерию (мазки из зева и носа) и обследования на Нbs-ag и анти-ВГС в крови;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заключение врачебной комиссии психоневрологического диспансера или лечебно-профилактической организации (в составе не менее трех врачей с обязательным участием врача-психиатра) с указанием диагноза психического расстройства, его тяжести, обоснование невозможности для лица вследствие его психического состояния находиться в неспециализированной организации социального обслуживания и указанием типа стационарного учреждения социального обслуживания, рекомендованного поступающему, а в отношении дееспособного лица - указание об отсутствии оснований для признания его недееспособным;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3) решение суда о признании получателя социальных услуг в установленном законом порядке недееспособным (ограниченно дееспособным) (в случае направления на стационарное социальное обслуживание недееспособного (ограниченно дееспособного);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решение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получателем социальных услуг).</w:t>
      </w:r>
    </w:p>
    <w:p w:rsidR="00501BE4" w:rsidRDefault="008811A6" w:rsidP="00881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Выявлением нуждающихся и подготовкой документов для направления в отделение  занимаются районные (городские) управления социальной защиты населения. 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На каждого поступающего в общее отделение  заводится: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- личное дело, в котором хранится заявление престарелого, инвалида или опекуна, пенсионное удостоверение, трудовая книжка, а у лиц, поступающих на постоян</w:t>
      </w:r>
      <w:r w:rsidR="006F2661" w:rsidRPr="00C83B53">
        <w:rPr>
          <w:rFonts w:ascii="Times New Roman" w:hAnsi="Times New Roman" w:cs="Times New Roman"/>
          <w:sz w:val="24"/>
          <w:szCs w:val="24"/>
        </w:rPr>
        <w:t>ное или временное пребывание</w:t>
      </w:r>
      <w:r w:rsidR="008725C9">
        <w:rPr>
          <w:rFonts w:ascii="Times New Roman" w:hAnsi="Times New Roman" w:cs="Times New Roman"/>
          <w:sz w:val="24"/>
          <w:szCs w:val="24"/>
        </w:rPr>
        <w:t xml:space="preserve"> – </w:t>
      </w:r>
      <w:r w:rsidRPr="00C83B53">
        <w:rPr>
          <w:rFonts w:ascii="Times New Roman" w:hAnsi="Times New Roman" w:cs="Times New Roman"/>
          <w:sz w:val="24"/>
          <w:szCs w:val="24"/>
        </w:rPr>
        <w:t>паспорт или другой документ, его заменяющий, которые хранятся у администрации психоневрологического интерната;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история болезни, к которой приобщаются</w:t>
      </w:r>
      <w:r w:rsidR="00501BE4">
        <w:rPr>
          <w:rFonts w:ascii="Times New Roman" w:hAnsi="Times New Roman" w:cs="Times New Roman"/>
          <w:sz w:val="24"/>
          <w:szCs w:val="24"/>
        </w:rPr>
        <w:t xml:space="preserve"> медицинская карта, справка МСЭ</w:t>
      </w:r>
      <w:r w:rsidR="00495325">
        <w:rPr>
          <w:rFonts w:ascii="Times New Roman" w:hAnsi="Times New Roman" w:cs="Times New Roman"/>
          <w:sz w:val="24"/>
          <w:szCs w:val="24"/>
        </w:rPr>
        <w:t>, а также медицинские документы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4 </w:t>
      </w:r>
      <w:r w:rsidRPr="00C83B53">
        <w:rPr>
          <w:rFonts w:ascii="Times New Roman" w:hAnsi="Times New Roman" w:cs="Times New Roman"/>
          <w:sz w:val="24"/>
          <w:szCs w:val="24"/>
        </w:rPr>
        <w:t>Получатели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общем отделении  в соответств</w:t>
      </w:r>
      <w:r w:rsidR="006F2661" w:rsidRPr="00C83B53">
        <w:rPr>
          <w:rFonts w:ascii="Times New Roman" w:hAnsi="Times New Roman" w:cs="Times New Roman"/>
          <w:sz w:val="24"/>
          <w:szCs w:val="24"/>
        </w:rPr>
        <w:t>ии  заключением врача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могут з</w:t>
      </w:r>
      <w:r w:rsidR="006F2661" w:rsidRPr="00C83B53">
        <w:rPr>
          <w:rFonts w:ascii="Times New Roman" w:hAnsi="Times New Roman" w:cs="Times New Roman"/>
          <w:sz w:val="24"/>
          <w:szCs w:val="24"/>
        </w:rPr>
        <w:t>аниматься трудовой терапией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ab/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5 Лицам, проживающим в общем отделении пенсия выплачивается в соответствии с действующим законодательством РФ.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6 Временное выбытие из общего отделения  по личным мотивам разрешается с согласия директора на срок до одного месяца. Такое разрешение может быть дано с учетом заключения врача о возможности выезда и при наличии письменного обязательства лица, принимающего инвалида или престарелого, об обеспечении содержания и ухода за ним. При этом расходы, связанные с поездкой, не возмещаются.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7 Администрация выполняет обязанности опекуна и попечителя в отношении лиц, проживающих в общем отделении и нуждающихся в опеке и попечительстве.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Порядок удостоверения завещания производится согласно Гражданского Кодекса Российской Федерации .</w:t>
      </w:r>
    </w:p>
    <w:p w:rsidR="00C8120F" w:rsidRPr="00C83B53" w:rsidRDefault="00C83B53" w:rsidP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8 Выписка из отделения производится с разрешения Департамента</w:t>
      </w:r>
      <w:r w:rsidR="00501BE4">
        <w:rPr>
          <w:rFonts w:ascii="Times New Roman" w:hAnsi="Times New Roman" w:cs="Times New Roman"/>
          <w:sz w:val="24"/>
          <w:szCs w:val="24"/>
        </w:rPr>
        <w:t xml:space="preserve"> по труду и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501BE4">
        <w:rPr>
          <w:rFonts w:ascii="Times New Roman" w:hAnsi="Times New Roman" w:cs="Times New Roman"/>
          <w:sz w:val="24"/>
          <w:szCs w:val="24"/>
        </w:rPr>
        <w:t>населения Костром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ской области по личному заявлению лица при наличии заключения врачебной комиссии с участием врача психиатра о том, что по состоянию здоровья указанное лицо способно проживать самостоятельно и ему не требуется дальнейшее обслуживание в отделении; для лица признанного </w:t>
      </w:r>
      <w:r w:rsidR="002015B3" w:rsidRPr="00C83B53">
        <w:rPr>
          <w:rFonts w:ascii="Times New Roman" w:hAnsi="Times New Roman" w:cs="Times New Roman"/>
          <w:sz w:val="24"/>
          <w:szCs w:val="24"/>
        </w:rPr>
        <w:t>недееспособным - по заявлению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2015B3" w:rsidRPr="00C83B53">
        <w:rPr>
          <w:rFonts w:ascii="Times New Roman" w:hAnsi="Times New Roman" w:cs="Times New Roman"/>
          <w:sz w:val="24"/>
          <w:szCs w:val="24"/>
        </w:rPr>
        <w:t>лица, назначенного опекуном над недееспособным совершеннолетним гражданином,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обязующи</w:t>
      </w:r>
      <w:r w:rsidRPr="00C83B53">
        <w:rPr>
          <w:rFonts w:ascii="Times New Roman" w:hAnsi="Times New Roman" w:cs="Times New Roman"/>
          <w:sz w:val="24"/>
          <w:szCs w:val="24"/>
        </w:rPr>
        <w:t>м</w:t>
      </w:r>
      <w:r w:rsidR="00C8120F" w:rsidRPr="00C83B53">
        <w:rPr>
          <w:rFonts w:ascii="Times New Roman" w:hAnsi="Times New Roman" w:cs="Times New Roman"/>
          <w:sz w:val="24"/>
          <w:szCs w:val="24"/>
        </w:rPr>
        <w:t>ся обеспечить выписываемым лицам уход и необходимые условия проживания</w:t>
      </w:r>
      <w:r w:rsidR="00A93C15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и в других случаях, предусмотренных Законодательством РФ.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При выбытии из общего отделения инвалиду, престарелому при необходимости выдаются закрепленные за ним одежда и обувь (по сезону), а также ценности, деньги, вещи и имущество, ему принадлежащие, хранящиеся в доме-интернате, и следующие документы: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справка о времени пребывания в отделении;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МСЭ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 группе инвалидности;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паспорт или документ, его заменяющий;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трудовая книжка;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пенсионное удостоверение.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IV. Организация лечебно-профилактической помощи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Лечебно-профилактическая помощь в общем отделении должна быть направлена на обеспечение единства профилактических, лечебных, психологических и других воздействий, предупреждение обострений хронических заболеваний, проведение симптоматического лечения больных в терминальных стадиях, обеспечение динамического наблюдения за состоянием здоровья престарелых и инвалидов, организацию за ними квалифицированного ухода, рационального питания, в том числе диетического, в соответствии с врачебными рекомендациями, а также обеспечение их в необходимых случаях техническими вспомогательными средствами.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К уходу за </w:t>
      </w:r>
      <w:r w:rsidR="00C83B53" w:rsidRPr="00C83B53">
        <w:rPr>
          <w:rFonts w:ascii="Times New Roman" w:hAnsi="Times New Roman" w:cs="Times New Roman"/>
          <w:sz w:val="24"/>
          <w:szCs w:val="24"/>
        </w:rPr>
        <w:t>получателями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 xml:space="preserve"> могут привлекаться в установленном порядке члены общественных и религиозных организаций, благотворительных обществ, ассоциаций и т.п.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Медицинское обслуживание производится в соответствии с нормативными актами по организации работы домов-интернатов для престарелых и инвалидов Минсоцздравразвития РФ.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 и контроль за соблюдением санитарно-эпидемиологического режима осуществляются лечебно-профилактическими учреждениями и органами санитарно-эпидемиологического надзора, закрепленными за домом-интернатом.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r w:rsidR="00104592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общем отделении должен ежегодно проводиться углубленный медицинской осмотр всех инвалидов и престарелых врачами-специалистами (терапевтом, хирургом, онкологом, окулистом, дерматологом, гинекологом, отоларингологом, психиатром). Периодические врачебные осмотры должны проводиться в зависимости от состояния больных, но не реже одного раза в 3 месяца 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 согласованию с вышестоящими по подчиненности и соответствующими финансовыми органами для консультаций могут приглашаться специалисты на договорной основе из лечебно-профилактических учреждений.</w:t>
      </w:r>
    </w:p>
    <w:p w:rsid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4592">
        <w:rPr>
          <w:sz w:val="24"/>
          <w:szCs w:val="24"/>
        </w:rPr>
        <w:t xml:space="preserve"> </w:t>
      </w:r>
      <w:r w:rsidR="00C83B53" w:rsidRPr="00246E92">
        <w:rPr>
          <w:sz w:val="24"/>
          <w:szCs w:val="24"/>
        </w:rPr>
        <w:t>4</w:t>
      </w:r>
      <w:r w:rsidR="00C8120F" w:rsidRPr="00246E92">
        <w:rPr>
          <w:sz w:val="24"/>
          <w:szCs w:val="24"/>
        </w:rPr>
        <w:t>.</w:t>
      </w:r>
      <w:r w:rsidR="00C83B53" w:rsidRPr="00246E92">
        <w:rPr>
          <w:sz w:val="24"/>
          <w:szCs w:val="24"/>
        </w:rPr>
        <w:t>4</w:t>
      </w:r>
      <w:r w:rsidR="00501BE4" w:rsidRPr="00246E92">
        <w:rPr>
          <w:sz w:val="24"/>
          <w:szCs w:val="24"/>
        </w:rPr>
        <w:t>.</w:t>
      </w:r>
      <w:r w:rsidR="00C8120F" w:rsidRPr="00246E92">
        <w:rPr>
          <w:sz w:val="24"/>
          <w:szCs w:val="24"/>
        </w:rPr>
        <w:t xml:space="preserve"> </w:t>
      </w:r>
      <w:r w:rsidRPr="00246E92">
        <w:rPr>
          <w:sz w:val="24"/>
          <w:szCs w:val="24"/>
        </w:rPr>
        <w:t>Наряду с проведением углубленных и профилактических осмотров, диспансерного наблюдения и активного лечения проживающих, в</w:t>
      </w:r>
      <w:r>
        <w:rPr>
          <w:sz w:val="24"/>
          <w:szCs w:val="24"/>
        </w:rPr>
        <w:t xml:space="preserve"> отделении </w:t>
      </w:r>
      <w:r w:rsidRPr="00246E92">
        <w:rPr>
          <w:sz w:val="24"/>
          <w:szCs w:val="24"/>
        </w:rPr>
        <w:t xml:space="preserve"> оказыва</w:t>
      </w:r>
      <w:r>
        <w:rPr>
          <w:sz w:val="24"/>
          <w:szCs w:val="24"/>
        </w:rPr>
        <w:t xml:space="preserve">ется </w:t>
      </w:r>
      <w:r w:rsidRPr="00246E92">
        <w:rPr>
          <w:sz w:val="24"/>
          <w:szCs w:val="24"/>
        </w:rPr>
        <w:t xml:space="preserve"> </w:t>
      </w:r>
      <w:r>
        <w:rPr>
          <w:sz w:val="24"/>
          <w:szCs w:val="24"/>
        </w:rPr>
        <w:t>доврачебная и врачебная первичная медико-санитарная и специализированная медицинская помощь</w:t>
      </w:r>
      <w:r w:rsidRPr="00246E92">
        <w:rPr>
          <w:sz w:val="24"/>
          <w:szCs w:val="24"/>
        </w:rPr>
        <w:t>, первая помощь при хирургических, гинекологических и других заболеваниях, лечение глазных, отоларингологических заболеваний по назначен</w:t>
      </w:r>
      <w:r>
        <w:rPr>
          <w:sz w:val="24"/>
          <w:szCs w:val="24"/>
        </w:rPr>
        <w:t>ию соответствующих специалистов,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Э</w:t>
      </w:r>
      <w:r w:rsidRPr="00246E92">
        <w:rPr>
          <w:sz w:val="24"/>
          <w:szCs w:val="24"/>
        </w:rPr>
        <w:t>кстренная и плановая помощь оказывается врачами-специалистами закрепленных лечебно-профилактических учреждений органов здравоохранения.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6E92">
        <w:rPr>
          <w:sz w:val="24"/>
          <w:szCs w:val="24"/>
        </w:rPr>
        <w:t>Больные в состоянии обострения психического заболевания, а также нуждающиеся в терапевтической, хирургической, гинекологической и другой помощи, которую невозможно обеспечить в условиях интерна</w:t>
      </w:r>
      <w:r>
        <w:rPr>
          <w:sz w:val="24"/>
          <w:szCs w:val="24"/>
        </w:rPr>
        <w:t>та, инфекционные больные</w:t>
      </w:r>
      <w:r w:rsidRPr="00246E92">
        <w:rPr>
          <w:sz w:val="24"/>
          <w:szCs w:val="24"/>
        </w:rPr>
        <w:t xml:space="preserve"> направля</w:t>
      </w:r>
      <w:r>
        <w:rPr>
          <w:sz w:val="24"/>
          <w:szCs w:val="24"/>
        </w:rPr>
        <w:t>ют</w:t>
      </w:r>
      <w:r w:rsidRPr="00246E92">
        <w:rPr>
          <w:sz w:val="24"/>
          <w:szCs w:val="24"/>
        </w:rPr>
        <w:t>ся в лечебные учреждения органов здравоохранения.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6E92">
        <w:rPr>
          <w:sz w:val="24"/>
          <w:szCs w:val="24"/>
        </w:rPr>
        <w:t>Больные, направляемые в лечебные учреждения, сопровождаются медицинским персоналом. В случае необходимости интернат должен на время их нахождения в больнице выделить персонал для обеспечения индивидуального поста.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</w:t>
      </w:r>
      <w:r w:rsidRPr="00246E92">
        <w:rPr>
          <w:sz w:val="24"/>
          <w:szCs w:val="24"/>
        </w:rPr>
        <w:t xml:space="preserve">апрещается отпускать проживающих </w:t>
      </w:r>
      <w:r w:rsidR="00252124">
        <w:rPr>
          <w:sz w:val="24"/>
          <w:szCs w:val="24"/>
        </w:rPr>
        <w:t>в отделении</w:t>
      </w:r>
      <w:r w:rsidRPr="00246E92">
        <w:rPr>
          <w:sz w:val="24"/>
          <w:szCs w:val="24"/>
        </w:rPr>
        <w:t>, за исключением находящихся на свободном режиме содержания, домой, на консультацию в поликлинику и т.д. без сопровождения медицинского персонала или родственников.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</w:t>
      </w:r>
      <w:r w:rsidR="00B54FA7">
        <w:rPr>
          <w:sz w:val="24"/>
          <w:szCs w:val="24"/>
        </w:rPr>
        <w:t>оживающие</w:t>
      </w:r>
      <w:r w:rsidR="00104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отделении</w:t>
      </w:r>
      <w:r w:rsidR="00B54FA7">
        <w:rPr>
          <w:sz w:val="24"/>
          <w:szCs w:val="24"/>
        </w:rPr>
        <w:t xml:space="preserve"> в соответствии с индивидуальной программой реабилитации обеспечиваются техническими средствами, лекарственными препаратами</w:t>
      </w:r>
      <w:r w:rsidR="00252124">
        <w:rPr>
          <w:sz w:val="24"/>
          <w:szCs w:val="24"/>
        </w:rPr>
        <w:t>.</w:t>
      </w:r>
      <w:r w:rsidR="00B54FA7">
        <w:rPr>
          <w:sz w:val="24"/>
          <w:szCs w:val="24"/>
        </w:rPr>
        <w:t xml:space="preserve"> </w:t>
      </w:r>
      <w:r w:rsidR="00252124">
        <w:rPr>
          <w:sz w:val="24"/>
          <w:szCs w:val="24"/>
        </w:rPr>
        <w:t xml:space="preserve">     О</w:t>
      </w:r>
      <w:r w:rsidR="00B54FA7">
        <w:rPr>
          <w:sz w:val="24"/>
          <w:szCs w:val="24"/>
        </w:rPr>
        <w:t xml:space="preserve">рганизуется зубоврачебная помощь и </w:t>
      </w:r>
      <w:r w:rsidRPr="00246E92">
        <w:rPr>
          <w:sz w:val="24"/>
          <w:szCs w:val="24"/>
        </w:rPr>
        <w:t xml:space="preserve"> зубопротезирование.</w:t>
      </w:r>
    </w:p>
    <w:p w:rsid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4F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4.5.</w:t>
      </w:r>
      <w:r w:rsidRPr="00246E92">
        <w:rPr>
          <w:sz w:val="24"/>
          <w:szCs w:val="24"/>
        </w:rPr>
        <w:t xml:space="preserve"> </w:t>
      </w:r>
      <w:r>
        <w:rPr>
          <w:sz w:val="24"/>
          <w:szCs w:val="24"/>
        </w:rPr>
        <w:t>В отделении</w:t>
      </w:r>
      <w:r w:rsidRPr="00246E92">
        <w:rPr>
          <w:sz w:val="24"/>
          <w:szCs w:val="24"/>
        </w:rPr>
        <w:t xml:space="preserve"> устанавливается распорядок дня, в котором определяется время подъема, проведения санитарно-гигиенических мероприятий, лечебных процедур, приема пищи, выполнения работ и заданий в лечебно-производственных мастерских, прогулок и культурных мероприятий</w:t>
      </w:r>
      <w:r>
        <w:rPr>
          <w:sz w:val="24"/>
          <w:szCs w:val="24"/>
        </w:rPr>
        <w:t>, время для приема посетителей и родственников</w:t>
      </w:r>
      <w:r w:rsidRPr="00246E92">
        <w:rPr>
          <w:sz w:val="24"/>
          <w:szCs w:val="24"/>
        </w:rPr>
        <w:t>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246E92">
        <w:rPr>
          <w:rFonts w:ascii="Times New Roman" w:hAnsi="Times New Roman" w:cs="Times New Roman"/>
          <w:sz w:val="24"/>
          <w:szCs w:val="24"/>
        </w:rPr>
        <w:t>6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8725C9">
        <w:rPr>
          <w:rFonts w:ascii="Times New Roman" w:hAnsi="Times New Roman" w:cs="Times New Roman"/>
          <w:sz w:val="24"/>
          <w:szCs w:val="24"/>
        </w:rPr>
        <w:t>предоставления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закрепляется в договоре между директором учреждения и гражданином, проживающим в общем отделении (или его родственником).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246E92">
        <w:rPr>
          <w:rFonts w:ascii="Times New Roman" w:hAnsi="Times New Roman" w:cs="Times New Roman"/>
          <w:sz w:val="24"/>
          <w:szCs w:val="24"/>
        </w:rPr>
        <w:t>7.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При необходимости в общем отделении организуется учебный процесс. </w:t>
      </w:r>
    </w:p>
    <w:p w:rsidR="00C8120F" w:rsidRDefault="00C8120F">
      <w:pPr>
        <w:pStyle w:val="ConsPlusNormal"/>
        <w:widowControl/>
        <w:ind w:firstLine="0"/>
      </w:pPr>
    </w:p>
    <w:p w:rsidR="00C8120F" w:rsidRDefault="00C8120F">
      <w:pPr>
        <w:pStyle w:val="ConsPlusNormal"/>
        <w:widowControl/>
        <w:ind w:firstLine="0"/>
        <w:jc w:val="center"/>
        <w:outlineLvl w:val="1"/>
      </w:pPr>
    </w:p>
    <w:sectPr w:rsidR="00C8120F" w:rsidSect="008C005C">
      <w:footerReference w:type="default" r:id="rId7"/>
      <w:pgSz w:w="11906" w:h="16838" w:code="9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4D" w:rsidRDefault="00890A4D" w:rsidP="002804C5">
      <w:r>
        <w:separator/>
      </w:r>
    </w:p>
  </w:endnote>
  <w:endnote w:type="continuationSeparator" w:id="1">
    <w:p w:rsidR="00890A4D" w:rsidRDefault="00890A4D" w:rsidP="0028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51532"/>
    </w:sdtPr>
    <w:sdtContent>
      <w:p w:rsidR="002804C5" w:rsidRDefault="00F45541">
        <w:pPr>
          <w:pStyle w:val="a6"/>
          <w:jc w:val="right"/>
        </w:pPr>
        <w:fldSimple w:instr=" PAGE   \* MERGEFORMAT ">
          <w:r w:rsidR="0070577F">
            <w:rPr>
              <w:noProof/>
            </w:rPr>
            <w:t>1</w:t>
          </w:r>
        </w:fldSimple>
      </w:p>
    </w:sdtContent>
  </w:sdt>
  <w:p w:rsidR="002804C5" w:rsidRDefault="00280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4D" w:rsidRDefault="00890A4D" w:rsidP="002804C5">
      <w:r>
        <w:separator/>
      </w:r>
    </w:p>
  </w:footnote>
  <w:footnote w:type="continuationSeparator" w:id="1">
    <w:p w:rsidR="00890A4D" w:rsidRDefault="00890A4D" w:rsidP="00280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1D8"/>
    <w:multiLevelType w:val="hybridMultilevel"/>
    <w:tmpl w:val="FABA5AB0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85C"/>
    <w:multiLevelType w:val="hybridMultilevel"/>
    <w:tmpl w:val="652013B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682F"/>
    <w:multiLevelType w:val="hybridMultilevel"/>
    <w:tmpl w:val="4E26771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66B1"/>
    <w:rsid w:val="00010196"/>
    <w:rsid w:val="00016EED"/>
    <w:rsid w:val="000E4EA6"/>
    <w:rsid w:val="00104592"/>
    <w:rsid w:val="00186F43"/>
    <w:rsid w:val="002015B3"/>
    <w:rsid w:val="00246E92"/>
    <w:rsid w:val="00252124"/>
    <w:rsid w:val="002804C5"/>
    <w:rsid w:val="00381E04"/>
    <w:rsid w:val="00483130"/>
    <w:rsid w:val="00495325"/>
    <w:rsid w:val="004D6AC7"/>
    <w:rsid w:val="00501BE4"/>
    <w:rsid w:val="005555D1"/>
    <w:rsid w:val="00621363"/>
    <w:rsid w:val="006366B1"/>
    <w:rsid w:val="006F2661"/>
    <w:rsid w:val="0070577F"/>
    <w:rsid w:val="007B18EB"/>
    <w:rsid w:val="007D7480"/>
    <w:rsid w:val="008725C9"/>
    <w:rsid w:val="008811A6"/>
    <w:rsid w:val="00890A4D"/>
    <w:rsid w:val="008C005C"/>
    <w:rsid w:val="008D29BB"/>
    <w:rsid w:val="00955815"/>
    <w:rsid w:val="00A029C5"/>
    <w:rsid w:val="00A213C0"/>
    <w:rsid w:val="00A30DB5"/>
    <w:rsid w:val="00A93C15"/>
    <w:rsid w:val="00AB4FF7"/>
    <w:rsid w:val="00AC0BBA"/>
    <w:rsid w:val="00B54FA7"/>
    <w:rsid w:val="00BD3A80"/>
    <w:rsid w:val="00C258D9"/>
    <w:rsid w:val="00C8120F"/>
    <w:rsid w:val="00C83B53"/>
    <w:rsid w:val="00D55A26"/>
    <w:rsid w:val="00DB2154"/>
    <w:rsid w:val="00E31C57"/>
    <w:rsid w:val="00E5480B"/>
    <w:rsid w:val="00F043FE"/>
    <w:rsid w:val="00F45541"/>
    <w:rsid w:val="00FF05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005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381E0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8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4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4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ConsultantPlus</dc:creator>
  <cp:lastModifiedBy>Programmist</cp:lastModifiedBy>
  <cp:revision>2</cp:revision>
  <cp:lastPrinted>2014-09-03T12:57:00Z</cp:lastPrinted>
  <dcterms:created xsi:type="dcterms:W3CDTF">2017-01-27T10:13:00Z</dcterms:created>
  <dcterms:modified xsi:type="dcterms:W3CDTF">2017-01-27T10:13:00Z</dcterms:modified>
</cp:coreProperties>
</file>